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bCs/>
        </w:rPr>
        <w:t xml:space="preserve">DECLARAÇÃO </w:t>
      </w:r>
      <w:r>
        <w:rPr>
          <w:b/>
          <w:bCs/>
        </w:rPr>
        <w:t>DE BENS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6"/>
      </w:tblGrid>
      <w:tr>
        <w:trPr/>
        <w:tc>
          <w:tcPr>
            <w:tcW w:w="8506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4600"/>
              <w:gridCol w:w="3906"/>
            </w:tblGrid>
            <w:tr>
              <w:trPr/>
              <w:tc>
                <w:tcPr>
                  <w:tcW w:w="85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ÓRGÃO: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SECRETARIA DA SEGURANÇA PÚBLICA E DEFESA SOCIAL - SSPDS</w:t>
                  </w:r>
                </w:p>
              </w:tc>
            </w:tr>
            <w:tr>
              <w:trPr/>
              <w:tc>
                <w:tcPr>
                  <w:tcW w:w="850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COMPLETO:</w:t>
                  </w:r>
                </w:p>
              </w:tc>
            </w:tr>
            <w:tr>
              <w:trPr/>
              <w:tc>
                <w:tcPr>
                  <w:tcW w:w="850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CARGO:</w:t>
                  </w:r>
                </w:p>
              </w:tc>
            </w:tr>
            <w:tr>
              <w:trPr/>
              <w:tc>
                <w:tcPr>
                  <w:tcW w:w="850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SITUAÇÃO FUNCIONAL:</w:t>
                  </w:r>
                </w:p>
              </w:tc>
            </w:tr>
            <w:tr>
              <w:trPr>
                <w:trHeight w:val="182" w:hRule="atLeast"/>
              </w:trPr>
              <w:tc>
                <w:tcPr>
                  <w:tcW w:w="46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39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MATRICULA:</w:t>
                  </w:r>
                </w:p>
              </w:tc>
            </w:tr>
            <w:tr>
              <w:trPr>
                <w:trHeight w:val="182" w:hRule="atLeast"/>
              </w:trPr>
              <w:tc>
                <w:tcPr>
                  <w:tcW w:w="850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ENDEREÇO:</w:t>
                  </w:r>
                </w:p>
              </w:tc>
            </w:tr>
            <w:tr>
              <w:trPr/>
              <w:tc>
                <w:tcPr>
                  <w:tcW w:w="46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BAIRRO</w:t>
                  </w:r>
                </w:p>
              </w:tc>
              <w:tc>
                <w:tcPr>
                  <w:tcW w:w="39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FONE:</w:t>
                  </w:r>
                </w:p>
              </w:tc>
            </w:tr>
            <w:tr>
              <w:trPr/>
              <w:tc>
                <w:tcPr>
                  <w:tcW w:w="46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ESTADO CIVIL:</w:t>
                  </w:r>
                </w:p>
              </w:tc>
              <w:tc>
                <w:tcPr>
                  <w:tcW w:w="39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IDENTIDADE Nº</w:t>
                  </w:r>
                </w:p>
              </w:tc>
            </w:tr>
          </w:tbl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b/>
          <w:bCs/>
        </w:rPr>
        <w:t>DISCRIMINE OS BENS E VALORES, INCLUSIVE DOS DEPENDENTES:</w:t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6"/>
      </w:tblGrid>
      <w:tr>
        <w:trPr/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 xml:space="preserve">Em </w:t>
      </w:r>
      <w:r>
        <w:rPr/>
        <w:t xml:space="preserve">Fortaleza-CE, </w:t>
      </w:r>
      <w:r>
        <w:rPr/>
        <w:t xml:space="preserve">________de _____________de </w:t>
      </w:r>
      <w:r>
        <w:rPr/>
        <w:t>________</w:t>
      </w:r>
      <w:r>
        <w:rPr/>
        <w:t>_</w:t>
      </w:r>
      <w:r>
        <w:rPr/>
        <w:t>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>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bCs/>
        </w:rPr>
        <w:t>Assinatura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1700" w:gutter="0" w:header="708" w:top="2267" w:footer="0" w:bottom="1417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Kani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-910590</wp:posOffset>
          </wp:positionH>
          <wp:positionV relativeFrom="paragraph">
            <wp:posOffset>-219075</wp:posOffset>
          </wp:positionV>
          <wp:extent cx="7585075" cy="4235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-1090295</wp:posOffset>
          </wp:positionH>
          <wp:positionV relativeFrom="paragraph">
            <wp:posOffset>-219075</wp:posOffset>
          </wp:positionV>
          <wp:extent cx="7560310" cy="42354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-723900</wp:posOffset>
              </wp:positionH>
              <wp:positionV relativeFrom="paragraph">
                <wp:posOffset>-609600</wp:posOffset>
              </wp:positionV>
              <wp:extent cx="5172075" cy="555625"/>
              <wp:effectExtent l="0" t="0" r="0" b="0"/>
              <wp:wrapNone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120" cy="55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Secretaria da Segurança Pública e Defesa Social • </w:t>
                          </w: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Centro Integrado de Segurança Pública - CISP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Av. Aguanambi, S/N - Aeroporto • CEP: 60.415-390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Fortaleza-CE • Fone: (85) 3194-7427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57pt;margin-top:-48pt;width:407.2pt;height:43.7pt;mso-wrap-style:squar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da Segurança Pública e Defesa Social • </w:t>
                    </w: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Centro Integrado de Segurança Pública - CISP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Av. Aguanambi, S/N - Aeroporto • CEP: 60.415-390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Fortaleza-CE • Fone: (85) 3194-7427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jc w:val="center"/>
      <w:rPr/>
    </w:pPr>
    <w:r>
      <w:rPr/>
      <w:drawing>
        <wp:inline distT="0" distB="0" distL="0" distR="0">
          <wp:extent cx="2110740" cy="81915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LibreOffice/7.5.5.2$Windows_X86_64 LibreOffice_project/ca8fe7424262805f223b9a2334bc7181abbcbf5e</Application>
  <AppVersion>15.0000</AppVersion>
  <Pages>1</Pages>
  <Words>70</Words>
  <Characters>496</Characters>
  <CharactersWithSpaces>547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2025-07-24T14:48:07Z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